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C" w:rsidRDefault="003D5EAF" w:rsidP="003D5EAF">
      <w:pPr>
        <w:pStyle w:val="MOjnaslov"/>
      </w:pPr>
      <w:r w:rsidRPr="003D5EAF">
        <w:t>Rad sa tabelama</w:t>
      </w:r>
    </w:p>
    <w:p w:rsidR="003D5EAF" w:rsidRDefault="003D5EAF" w:rsidP="003D5EAF"/>
    <w:p w:rsidR="003D5EAF" w:rsidRPr="003D5EAF" w:rsidRDefault="00646912" w:rsidP="003D5EAF">
      <w:pPr>
        <w:pStyle w:val="ListParagraph"/>
        <w:numPr>
          <w:ilvl w:val="0"/>
          <w:numId w:val="2"/>
        </w:numPr>
        <w:ind w:left="426"/>
        <w:rPr>
          <w:szCs w:val="28"/>
          <w:lang w:val="sr-Latn-RS"/>
        </w:rPr>
      </w:pPr>
      <w:r>
        <w:rPr>
          <w:szCs w:val="28"/>
        </w:rPr>
        <w:t>Kreiranje – umetanje tabele u dokument</w:t>
      </w:r>
      <w:r w:rsidR="003D5EAF">
        <w:rPr>
          <w:szCs w:val="28"/>
        </w:rPr>
        <w:t xml:space="preserve"> </w:t>
      </w:r>
    </w:p>
    <w:p w:rsidR="003D5EAF" w:rsidRDefault="00FE7894" w:rsidP="00FE7894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Za jednostavnu (basic) tabelu:  </w:t>
      </w:r>
      <w:r w:rsidR="003D5EAF">
        <w:rPr>
          <w:szCs w:val="28"/>
        </w:rPr>
        <w:t>Insert</w:t>
      </w:r>
      <w:r>
        <w:rPr>
          <w:szCs w:val="28"/>
        </w:rPr>
        <w:t xml:space="preserve">—Table i odaberemo </w:t>
      </w:r>
      <w:r w:rsidR="00C2460B">
        <w:rPr>
          <w:szCs w:val="28"/>
        </w:rPr>
        <w:t>željeni broj vrsta i kolona na zadatom grid-u</w:t>
      </w:r>
    </w:p>
    <w:p w:rsidR="00FE7894" w:rsidRDefault="00FE7894" w:rsidP="00FE7894">
      <w:pPr>
        <w:pStyle w:val="ListParagraph"/>
        <w:numPr>
          <w:ilvl w:val="0"/>
          <w:numId w:val="3"/>
        </w:numPr>
        <w:rPr>
          <w:szCs w:val="28"/>
          <w:lang w:val="sr-Latn-RS"/>
        </w:rPr>
      </w:pPr>
      <w:r>
        <w:rPr>
          <w:szCs w:val="28"/>
          <w:lang w:val="sr-Latn-RS"/>
        </w:rPr>
        <w:t>Pomocu Insert Table komande gdje se se upisuje broj kolona i vrsta, i bira način prilagođavanja tabele (auto fit)</w:t>
      </w:r>
    </w:p>
    <w:p w:rsidR="00FE7894" w:rsidRDefault="00FE7894" w:rsidP="00FE7894">
      <w:pPr>
        <w:pStyle w:val="ListParagraph"/>
        <w:numPr>
          <w:ilvl w:val="0"/>
          <w:numId w:val="3"/>
        </w:numPr>
        <w:rPr>
          <w:szCs w:val="28"/>
          <w:lang w:val="sr-Latn-RS"/>
        </w:rPr>
      </w:pPr>
      <w:r>
        <w:rPr>
          <w:szCs w:val="28"/>
          <w:lang w:val="sr-Latn-RS"/>
        </w:rPr>
        <w:t>Pomocu Draw Table komande crtaju se tabele na nacin kako se crtaju ručno, i ova komanda je pogodna za nepravilne tabele (da vratimo kursor u prvobitni oblik – dvostruki klik na radnu povrsinu)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1740"/>
        <w:gridCol w:w="1725"/>
      </w:tblGrid>
      <w:tr w:rsidR="00FE7894" w:rsidTr="00FE7894">
        <w:trPr>
          <w:trHeight w:val="390"/>
        </w:trPr>
        <w:tc>
          <w:tcPr>
            <w:tcW w:w="6840" w:type="dxa"/>
            <w:gridSpan w:val="3"/>
          </w:tcPr>
          <w:p w:rsidR="00FE7894" w:rsidRDefault="00FE7894" w:rsidP="00FE7894">
            <w:pPr>
              <w:rPr>
                <w:szCs w:val="28"/>
                <w:lang w:val="sr-Latn-RS"/>
              </w:rPr>
            </w:pPr>
          </w:p>
        </w:tc>
      </w:tr>
      <w:tr w:rsidR="00FE7894" w:rsidTr="00FE7894">
        <w:trPr>
          <w:trHeight w:val="585"/>
        </w:trPr>
        <w:tc>
          <w:tcPr>
            <w:tcW w:w="3375" w:type="dxa"/>
          </w:tcPr>
          <w:p w:rsidR="00FE7894" w:rsidRDefault="00FE7894" w:rsidP="00FE7894">
            <w:pPr>
              <w:rPr>
                <w:szCs w:val="28"/>
                <w:lang w:val="sr-Latn-RS"/>
              </w:rPr>
            </w:pPr>
          </w:p>
        </w:tc>
        <w:tc>
          <w:tcPr>
            <w:tcW w:w="1740" w:type="dxa"/>
            <w:vMerge w:val="restart"/>
          </w:tcPr>
          <w:p w:rsidR="00FE7894" w:rsidRDefault="00FE7894" w:rsidP="00FE7894">
            <w:pPr>
              <w:rPr>
                <w:szCs w:val="28"/>
                <w:lang w:val="sr-Latn-RS"/>
              </w:rPr>
            </w:pPr>
          </w:p>
        </w:tc>
        <w:tc>
          <w:tcPr>
            <w:tcW w:w="1725" w:type="dxa"/>
            <w:vMerge w:val="restart"/>
          </w:tcPr>
          <w:p w:rsidR="00FE7894" w:rsidRDefault="00FE7894" w:rsidP="00FE7894">
            <w:pPr>
              <w:rPr>
                <w:szCs w:val="28"/>
                <w:lang w:val="sr-Latn-RS"/>
              </w:rPr>
            </w:pPr>
          </w:p>
        </w:tc>
      </w:tr>
      <w:tr w:rsidR="00FE7894" w:rsidTr="00FE7894">
        <w:trPr>
          <w:trHeight w:val="630"/>
        </w:trPr>
        <w:tc>
          <w:tcPr>
            <w:tcW w:w="3375" w:type="dxa"/>
          </w:tcPr>
          <w:p w:rsidR="00FE7894" w:rsidRDefault="00FE7894" w:rsidP="00FE7894">
            <w:pPr>
              <w:rPr>
                <w:szCs w:val="28"/>
                <w:lang w:val="sr-Latn-RS"/>
              </w:rPr>
            </w:pPr>
          </w:p>
        </w:tc>
        <w:tc>
          <w:tcPr>
            <w:tcW w:w="1740" w:type="dxa"/>
            <w:vMerge/>
          </w:tcPr>
          <w:p w:rsidR="00FE7894" w:rsidRDefault="00FE7894" w:rsidP="00FE7894">
            <w:pPr>
              <w:rPr>
                <w:szCs w:val="28"/>
                <w:lang w:val="sr-Latn-RS"/>
              </w:rPr>
            </w:pPr>
          </w:p>
        </w:tc>
        <w:tc>
          <w:tcPr>
            <w:tcW w:w="1725" w:type="dxa"/>
            <w:vMerge/>
          </w:tcPr>
          <w:p w:rsidR="00FE7894" w:rsidRDefault="00FE7894" w:rsidP="00FE7894">
            <w:pPr>
              <w:rPr>
                <w:szCs w:val="28"/>
                <w:lang w:val="sr-Latn-RS"/>
              </w:rPr>
            </w:pPr>
          </w:p>
        </w:tc>
      </w:tr>
    </w:tbl>
    <w:p w:rsidR="00FE7894" w:rsidRDefault="00FE7894" w:rsidP="00FE7894">
      <w:pPr>
        <w:rPr>
          <w:szCs w:val="28"/>
          <w:lang w:val="sr-Latn-RS"/>
        </w:rPr>
      </w:pPr>
    </w:p>
    <w:p w:rsidR="00957B0E" w:rsidRDefault="00957B0E" w:rsidP="00957B0E">
      <w:pPr>
        <w:pStyle w:val="ListParagraph"/>
        <w:numPr>
          <w:ilvl w:val="0"/>
          <w:numId w:val="3"/>
        </w:numPr>
        <w:rPr>
          <w:szCs w:val="28"/>
          <w:lang w:val="sr-Latn-RS"/>
        </w:rPr>
      </w:pPr>
      <w:r>
        <w:rPr>
          <w:szCs w:val="28"/>
          <w:lang w:val="sr-Latn-RS"/>
        </w:rPr>
        <w:t>Pomocu komande Quick Tables:  Biramo neke od ponuđenih „gotovih“ tabela</w:t>
      </w:r>
    </w:p>
    <w:p w:rsidR="00957B0E" w:rsidRDefault="00957B0E" w:rsidP="00957B0E">
      <w:pPr>
        <w:pStyle w:val="ListParagraph"/>
        <w:numPr>
          <w:ilvl w:val="0"/>
          <w:numId w:val="3"/>
        </w:numPr>
        <w:rPr>
          <w:szCs w:val="28"/>
          <w:lang w:val="sr-Latn-RS"/>
        </w:rPr>
      </w:pPr>
      <w:r>
        <w:rPr>
          <w:szCs w:val="28"/>
          <w:lang w:val="sr-Latn-RS"/>
        </w:rPr>
        <w:t>Pomocu komande Convert Text To table: ako vec imamo tekst razdvojen tabovima, zarezima itd možemo ga pretvoriti u tabelu. Selektujemo ga, zadamo komandu i definišemo separatore</w:t>
      </w:r>
      <w:r>
        <w:rPr>
          <w:szCs w:val="28"/>
          <w:lang w:val="sr-Latn-RS"/>
        </w:rPr>
        <w:br/>
      </w: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2678"/>
        <w:gridCol w:w="2875"/>
        <w:gridCol w:w="2877"/>
      </w:tblGrid>
      <w:tr w:rsidR="004957B8" w:rsidRPr="004957B8" w:rsidTr="004957B8">
        <w:tc>
          <w:tcPr>
            <w:tcW w:w="3192" w:type="dxa"/>
          </w:tcPr>
          <w:p w:rsidR="004957B8" w:rsidRPr="004957B8" w:rsidRDefault="004957B8" w:rsidP="00692E1B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4957B8">
              <w:rPr>
                <w:szCs w:val="28"/>
                <w:lang w:val="sr-Latn-RS"/>
              </w:rPr>
              <w:t>II1</w:t>
            </w:r>
          </w:p>
        </w:tc>
        <w:tc>
          <w:tcPr>
            <w:tcW w:w="3192" w:type="dxa"/>
          </w:tcPr>
          <w:p w:rsidR="004957B8" w:rsidRPr="004957B8" w:rsidRDefault="004957B8" w:rsidP="00692E1B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4957B8">
              <w:rPr>
                <w:szCs w:val="28"/>
                <w:lang w:val="sr-Latn-RS"/>
              </w:rPr>
              <w:t>informatika</w:t>
            </w:r>
          </w:p>
        </w:tc>
        <w:tc>
          <w:tcPr>
            <w:tcW w:w="3192" w:type="dxa"/>
          </w:tcPr>
          <w:p w:rsidR="004957B8" w:rsidRPr="004957B8" w:rsidRDefault="004957B8" w:rsidP="00692E1B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4957B8">
              <w:rPr>
                <w:szCs w:val="28"/>
                <w:lang w:val="sr-Latn-RS"/>
              </w:rPr>
              <w:t>ponedjeljak</w:t>
            </w:r>
            <w:r w:rsidRPr="004957B8">
              <w:rPr>
                <w:szCs w:val="28"/>
                <w:lang w:val="sr-Latn-RS"/>
              </w:rPr>
              <w:tab/>
            </w:r>
          </w:p>
        </w:tc>
      </w:tr>
      <w:tr w:rsidR="004957B8" w:rsidRPr="004957B8" w:rsidTr="004957B8">
        <w:tc>
          <w:tcPr>
            <w:tcW w:w="3192" w:type="dxa"/>
          </w:tcPr>
          <w:p w:rsidR="004957B8" w:rsidRPr="004957B8" w:rsidRDefault="004957B8" w:rsidP="00692E1B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4957B8">
              <w:rPr>
                <w:szCs w:val="28"/>
                <w:lang w:val="sr-Latn-RS"/>
              </w:rPr>
              <w:t>II2</w:t>
            </w:r>
          </w:p>
        </w:tc>
        <w:tc>
          <w:tcPr>
            <w:tcW w:w="3192" w:type="dxa"/>
          </w:tcPr>
          <w:p w:rsidR="004957B8" w:rsidRPr="004957B8" w:rsidRDefault="004957B8" w:rsidP="00692E1B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4957B8">
              <w:rPr>
                <w:szCs w:val="28"/>
                <w:lang w:val="sr-Latn-RS"/>
              </w:rPr>
              <w:t>informatika</w:t>
            </w:r>
          </w:p>
        </w:tc>
        <w:tc>
          <w:tcPr>
            <w:tcW w:w="3192" w:type="dxa"/>
          </w:tcPr>
          <w:p w:rsidR="004957B8" w:rsidRPr="004957B8" w:rsidRDefault="004957B8" w:rsidP="00692E1B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4957B8">
              <w:rPr>
                <w:szCs w:val="28"/>
                <w:lang w:val="sr-Latn-RS"/>
              </w:rPr>
              <w:t>ponedjeljak</w:t>
            </w:r>
            <w:r w:rsidRPr="004957B8">
              <w:rPr>
                <w:szCs w:val="28"/>
                <w:lang w:val="sr-Latn-RS"/>
              </w:rPr>
              <w:tab/>
            </w:r>
          </w:p>
        </w:tc>
      </w:tr>
      <w:tr w:rsidR="004957B8" w:rsidRPr="004957B8" w:rsidTr="004957B8">
        <w:tc>
          <w:tcPr>
            <w:tcW w:w="3192" w:type="dxa"/>
          </w:tcPr>
          <w:p w:rsidR="004957B8" w:rsidRPr="004957B8" w:rsidRDefault="004957B8" w:rsidP="00692E1B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4957B8">
              <w:rPr>
                <w:szCs w:val="28"/>
                <w:lang w:val="sr-Latn-RS"/>
              </w:rPr>
              <w:t>I4</w:t>
            </w:r>
          </w:p>
        </w:tc>
        <w:tc>
          <w:tcPr>
            <w:tcW w:w="3192" w:type="dxa"/>
          </w:tcPr>
          <w:p w:rsidR="004957B8" w:rsidRPr="004957B8" w:rsidRDefault="004957B8" w:rsidP="00692E1B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4957B8">
              <w:rPr>
                <w:szCs w:val="28"/>
                <w:lang w:val="sr-Latn-RS"/>
              </w:rPr>
              <w:t>informatika</w:t>
            </w:r>
          </w:p>
        </w:tc>
        <w:tc>
          <w:tcPr>
            <w:tcW w:w="3192" w:type="dxa"/>
          </w:tcPr>
          <w:p w:rsidR="004957B8" w:rsidRPr="004957B8" w:rsidRDefault="004957B8" w:rsidP="00692E1B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4957B8">
              <w:rPr>
                <w:szCs w:val="28"/>
                <w:lang w:val="sr-Latn-RS"/>
              </w:rPr>
              <w:t>utorak</w:t>
            </w:r>
          </w:p>
        </w:tc>
      </w:tr>
    </w:tbl>
    <w:p w:rsidR="00957B0E" w:rsidRDefault="00957B0E" w:rsidP="00957B0E">
      <w:pPr>
        <w:pStyle w:val="ListParagraph"/>
        <w:ind w:left="1146"/>
        <w:rPr>
          <w:szCs w:val="28"/>
          <w:lang w:val="sr-Latn-RS"/>
        </w:rPr>
      </w:pPr>
    </w:p>
    <w:p w:rsidR="00957B0E" w:rsidRDefault="00957B0E" w:rsidP="00957B0E">
      <w:pPr>
        <w:pStyle w:val="ListParagraph"/>
        <w:ind w:left="1146"/>
        <w:rPr>
          <w:szCs w:val="28"/>
          <w:lang w:val="sr-Latn-RS"/>
        </w:rPr>
      </w:pPr>
    </w:p>
    <w:p w:rsidR="00957B0E" w:rsidRDefault="00957B0E" w:rsidP="00957B0E">
      <w:pPr>
        <w:pStyle w:val="ListParagraph"/>
        <w:ind w:left="1146"/>
        <w:rPr>
          <w:szCs w:val="28"/>
          <w:lang w:val="sr-Latn-RS"/>
        </w:rPr>
      </w:pPr>
      <w:r>
        <w:rPr>
          <w:szCs w:val="28"/>
          <w:lang w:val="sr-Latn-RS"/>
        </w:rPr>
        <w:t>Bar/Budva/12:40</w:t>
      </w:r>
    </w:p>
    <w:p w:rsidR="00957B0E" w:rsidRDefault="00957B0E" w:rsidP="00C2460B">
      <w:pPr>
        <w:pStyle w:val="ListParagraph"/>
        <w:tabs>
          <w:tab w:val="center" w:pos="8364"/>
        </w:tabs>
        <w:ind w:left="1146"/>
        <w:rPr>
          <w:szCs w:val="28"/>
          <w:lang w:val="sr-Latn-RS"/>
        </w:rPr>
      </w:pPr>
      <w:r>
        <w:rPr>
          <w:szCs w:val="28"/>
          <w:lang w:val="sr-Latn-RS"/>
        </w:rPr>
        <w:t>Bar/Podgorica/10:20</w:t>
      </w:r>
      <w:r w:rsidR="00C2460B">
        <w:rPr>
          <w:szCs w:val="28"/>
          <w:lang w:val="sr-Latn-RS"/>
        </w:rPr>
        <w:tab/>
      </w:r>
    </w:p>
    <w:p w:rsidR="00957B0E" w:rsidRDefault="00957B0E" w:rsidP="00957B0E">
      <w:pPr>
        <w:pStyle w:val="ListParagraph"/>
        <w:ind w:left="1146"/>
        <w:rPr>
          <w:szCs w:val="28"/>
          <w:lang w:val="sr-Latn-RS"/>
        </w:rPr>
      </w:pPr>
      <w:r>
        <w:rPr>
          <w:szCs w:val="28"/>
          <w:lang w:val="sr-Latn-RS"/>
        </w:rPr>
        <w:t>Kolašin/Podgorica/08:00</w:t>
      </w:r>
    </w:p>
    <w:p w:rsidR="00957B0E" w:rsidRDefault="00957B0E" w:rsidP="00957B0E">
      <w:pPr>
        <w:pStyle w:val="ListParagraph"/>
        <w:ind w:left="1146"/>
        <w:rPr>
          <w:szCs w:val="28"/>
          <w:lang w:val="sr-Latn-RS"/>
        </w:rPr>
      </w:pPr>
    </w:p>
    <w:p w:rsidR="00957B0E" w:rsidRDefault="00957B0E" w:rsidP="00957B0E">
      <w:pPr>
        <w:pStyle w:val="ListParagraph"/>
        <w:ind w:left="1146"/>
        <w:rPr>
          <w:szCs w:val="28"/>
          <w:lang w:val="sr-Latn-RS"/>
        </w:rPr>
      </w:pPr>
    </w:p>
    <w:p w:rsidR="00646912" w:rsidRDefault="00646912" w:rsidP="00E170EB">
      <w:pPr>
        <w:pStyle w:val="Zadatak"/>
      </w:pPr>
      <w:r w:rsidRPr="00646912">
        <w:t xml:space="preserve">Zadatak 1: </w:t>
      </w:r>
      <w:r>
        <w:t xml:space="preserve"> Napraviti po tabelu na svaki od navedenih načina</w:t>
      </w:r>
      <w:r w:rsidR="00E170EB">
        <w:br/>
      </w:r>
    </w:p>
    <w:p w:rsidR="00957B0E" w:rsidRPr="00646912" w:rsidRDefault="00FD57E0" w:rsidP="00646912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>
        <w:rPr>
          <w:szCs w:val="28"/>
        </w:rPr>
        <w:lastRenderedPageBreak/>
        <w:t>Primjena stila</w:t>
      </w:r>
    </w:p>
    <w:p w:rsidR="00646912" w:rsidRDefault="00646912" w:rsidP="00646912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Umjesto običnog crno-bijelog izgleda tabele, možemo da koristimo neki od postojećih stilova ili da napravimo svoj</w:t>
      </w:r>
      <w:r w:rsidR="004F5D78">
        <w:rPr>
          <w:szCs w:val="28"/>
        </w:rPr>
        <w:t>. Lista predefinisanih stilova stilova je u Design tabu koji je vidljiv kada je kursor u tabeli.</w:t>
      </w:r>
    </w:p>
    <w:p w:rsidR="00333766" w:rsidRPr="00333766" w:rsidRDefault="00333766" w:rsidP="00333766">
      <w:pPr>
        <w:ind w:left="720"/>
        <w:rPr>
          <w:szCs w:val="28"/>
        </w:rPr>
      </w:pPr>
      <w:r>
        <w:rPr>
          <w:noProof/>
        </w:rPr>
        <w:drawing>
          <wp:inline distT="0" distB="0" distL="0" distR="0" wp14:anchorId="126C4EB2" wp14:editId="7061A7AF">
            <wp:extent cx="56769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9048"/>
                    <a:stretch/>
                  </pic:blipFill>
                  <pic:spPr bwMode="auto">
                    <a:xfrm>
                      <a:off x="0" y="0"/>
                      <a:ext cx="56769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766" w:rsidRDefault="00333766" w:rsidP="00333766">
      <w:pPr>
        <w:ind w:left="720"/>
        <w:rPr>
          <w:szCs w:val="28"/>
        </w:rPr>
      </w:pPr>
      <w:r>
        <w:rPr>
          <w:noProof/>
        </w:rPr>
        <w:drawing>
          <wp:inline distT="0" distB="0" distL="0" distR="0" wp14:anchorId="45D99C95" wp14:editId="01650771">
            <wp:extent cx="223837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EB" w:rsidRDefault="00E170EB" w:rsidP="00333766">
      <w:pPr>
        <w:ind w:left="720"/>
        <w:rPr>
          <w:szCs w:val="28"/>
        </w:rPr>
      </w:pPr>
      <w:r w:rsidRPr="00E170EB">
        <w:rPr>
          <w:b/>
          <w:bCs/>
          <w:szCs w:val="28"/>
        </w:rPr>
        <w:t xml:space="preserve">Header </w:t>
      </w:r>
      <w:r>
        <w:rPr>
          <w:b/>
          <w:bCs/>
          <w:szCs w:val="28"/>
        </w:rPr>
        <w:t>R</w:t>
      </w:r>
      <w:r w:rsidRPr="00E170EB">
        <w:rPr>
          <w:b/>
          <w:bCs/>
          <w:szCs w:val="28"/>
        </w:rPr>
        <w:t>ow</w:t>
      </w:r>
      <w:r>
        <w:rPr>
          <w:szCs w:val="28"/>
        </w:rPr>
        <w:t>- Posebno formatiranje za prvi red (da se izdvoji kao naslovni red)</w:t>
      </w:r>
    </w:p>
    <w:p w:rsidR="00E170EB" w:rsidRDefault="00E170EB" w:rsidP="00333766">
      <w:pPr>
        <w:ind w:left="720"/>
        <w:rPr>
          <w:szCs w:val="28"/>
        </w:rPr>
      </w:pPr>
      <w:r>
        <w:rPr>
          <w:b/>
          <w:bCs/>
          <w:szCs w:val="28"/>
        </w:rPr>
        <w:t>Total Row</w:t>
      </w:r>
      <w:r w:rsidRPr="00E170EB">
        <w:rPr>
          <w:szCs w:val="28"/>
        </w:rPr>
        <w:t>-</w:t>
      </w:r>
      <w:r>
        <w:rPr>
          <w:szCs w:val="28"/>
        </w:rPr>
        <w:t xml:space="preserve"> posebno formatiranje za poslednji red (da se izdvoji kao zbirni red)</w:t>
      </w:r>
    </w:p>
    <w:p w:rsidR="00E170EB" w:rsidRDefault="00E170EB" w:rsidP="00333766">
      <w:pPr>
        <w:ind w:left="720"/>
        <w:rPr>
          <w:szCs w:val="28"/>
        </w:rPr>
      </w:pPr>
      <w:r>
        <w:rPr>
          <w:b/>
          <w:bCs/>
          <w:szCs w:val="28"/>
        </w:rPr>
        <w:t>Banded Rows</w:t>
      </w:r>
      <w:r w:rsidRPr="00E170EB">
        <w:rPr>
          <w:szCs w:val="28"/>
        </w:rPr>
        <w:t>-</w:t>
      </w:r>
      <w:r>
        <w:rPr>
          <w:szCs w:val="28"/>
        </w:rPr>
        <w:t xml:space="preserve"> neparni redovi i parni redovi da imaju posebno formatiranje</w:t>
      </w:r>
    </w:p>
    <w:p w:rsidR="00E170EB" w:rsidRDefault="00E170EB" w:rsidP="00333766">
      <w:pPr>
        <w:ind w:left="720"/>
        <w:rPr>
          <w:szCs w:val="28"/>
        </w:rPr>
      </w:pPr>
      <w:r>
        <w:rPr>
          <w:b/>
          <w:bCs/>
          <w:szCs w:val="28"/>
        </w:rPr>
        <w:t xml:space="preserve">First Column </w:t>
      </w:r>
      <w:r>
        <w:rPr>
          <w:szCs w:val="28"/>
        </w:rPr>
        <w:t>– posebno formatiranje za prvu kolonu</w:t>
      </w:r>
    </w:p>
    <w:p w:rsidR="00E170EB" w:rsidRDefault="00E170EB" w:rsidP="00333766">
      <w:pPr>
        <w:ind w:left="720"/>
        <w:rPr>
          <w:szCs w:val="28"/>
        </w:rPr>
      </w:pPr>
      <w:r>
        <w:rPr>
          <w:b/>
          <w:bCs/>
          <w:szCs w:val="28"/>
        </w:rPr>
        <w:t>Last Column</w:t>
      </w:r>
      <w:r>
        <w:rPr>
          <w:szCs w:val="28"/>
        </w:rPr>
        <w:t xml:space="preserve"> – posebno formatiranje za poslednju kolonu</w:t>
      </w:r>
    </w:p>
    <w:p w:rsidR="00E170EB" w:rsidRPr="00E170EB" w:rsidRDefault="00E170EB" w:rsidP="00333766">
      <w:pPr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Banded Columns </w:t>
      </w:r>
      <w:r>
        <w:rPr>
          <w:szCs w:val="28"/>
        </w:rPr>
        <w:t>– neparne i parne kolone imaju razlicito formatiranje</w:t>
      </w:r>
    </w:p>
    <w:p w:rsidR="00646912" w:rsidRPr="00646912" w:rsidRDefault="00646912" w:rsidP="00646912">
      <w:pPr>
        <w:pStyle w:val="ListParagraph"/>
        <w:ind w:left="284"/>
        <w:rPr>
          <w:sz w:val="24"/>
          <w:szCs w:val="24"/>
        </w:rPr>
      </w:pP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2699"/>
        <w:gridCol w:w="2865"/>
        <w:gridCol w:w="2866"/>
      </w:tblGrid>
      <w:tr w:rsidR="00646912" w:rsidRPr="00957B0E" w:rsidTr="0094055B">
        <w:tc>
          <w:tcPr>
            <w:tcW w:w="3116" w:type="dxa"/>
          </w:tcPr>
          <w:p w:rsidR="00646912" w:rsidRPr="00957B0E" w:rsidRDefault="00646912" w:rsidP="004F5D78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957B0E">
              <w:rPr>
                <w:szCs w:val="28"/>
                <w:lang w:val="sr-Latn-RS"/>
              </w:rPr>
              <w:t>II1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646912" w:rsidRPr="00957B0E" w:rsidRDefault="00646912" w:rsidP="004F5D78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957B0E">
              <w:rPr>
                <w:szCs w:val="28"/>
                <w:lang w:val="sr-Latn-RS"/>
              </w:rPr>
              <w:t>informatika</w:t>
            </w:r>
          </w:p>
        </w:tc>
        <w:tc>
          <w:tcPr>
            <w:tcW w:w="3117" w:type="dxa"/>
          </w:tcPr>
          <w:p w:rsidR="00646912" w:rsidRPr="00957B0E" w:rsidRDefault="00646912" w:rsidP="004F5D78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957B0E">
              <w:rPr>
                <w:szCs w:val="28"/>
                <w:lang w:val="sr-Latn-RS"/>
              </w:rPr>
              <w:t>ponedjeljak</w:t>
            </w:r>
            <w:r w:rsidRPr="00957B0E">
              <w:rPr>
                <w:szCs w:val="28"/>
                <w:lang w:val="sr-Latn-RS"/>
              </w:rPr>
              <w:tab/>
            </w:r>
          </w:p>
        </w:tc>
      </w:tr>
      <w:tr w:rsidR="00646912" w:rsidRPr="00957B0E" w:rsidTr="0094055B">
        <w:tc>
          <w:tcPr>
            <w:tcW w:w="3116" w:type="dxa"/>
          </w:tcPr>
          <w:p w:rsidR="00646912" w:rsidRPr="00957B0E" w:rsidRDefault="00646912" w:rsidP="004F5D78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957B0E">
              <w:rPr>
                <w:szCs w:val="28"/>
                <w:lang w:val="sr-Latn-RS"/>
              </w:rPr>
              <w:t>II2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646912" w:rsidRPr="00957B0E" w:rsidRDefault="00646912" w:rsidP="004F5D78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957B0E">
              <w:rPr>
                <w:szCs w:val="28"/>
                <w:lang w:val="sr-Latn-RS"/>
              </w:rPr>
              <w:t>informatika</w:t>
            </w:r>
          </w:p>
        </w:tc>
        <w:tc>
          <w:tcPr>
            <w:tcW w:w="3117" w:type="dxa"/>
          </w:tcPr>
          <w:p w:rsidR="00646912" w:rsidRPr="00957B0E" w:rsidRDefault="00646912" w:rsidP="004F5D78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957B0E">
              <w:rPr>
                <w:szCs w:val="28"/>
                <w:lang w:val="sr-Latn-RS"/>
              </w:rPr>
              <w:t>ponedjeljak</w:t>
            </w:r>
          </w:p>
        </w:tc>
      </w:tr>
      <w:tr w:rsidR="00646912" w:rsidRPr="00957B0E" w:rsidTr="0094055B">
        <w:tc>
          <w:tcPr>
            <w:tcW w:w="3116" w:type="dxa"/>
          </w:tcPr>
          <w:p w:rsidR="00646912" w:rsidRPr="00957B0E" w:rsidRDefault="00646912" w:rsidP="004F5D78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957B0E">
              <w:rPr>
                <w:szCs w:val="28"/>
                <w:lang w:val="sr-Latn-RS"/>
              </w:rPr>
              <w:t>I4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46912" w:rsidRPr="00957B0E" w:rsidRDefault="00646912" w:rsidP="004F5D78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957B0E">
              <w:rPr>
                <w:szCs w:val="28"/>
                <w:lang w:val="sr-Latn-RS"/>
              </w:rPr>
              <w:t>informatika</w:t>
            </w:r>
          </w:p>
        </w:tc>
        <w:tc>
          <w:tcPr>
            <w:tcW w:w="3117" w:type="dxa"/>
          </w:tcPr>
          <w:p w:rsidR="00646912" w:rsidRPr="00957B0E" w:rsidRDefault="00646912" w:rsidP="004F5D78">
            <w:pPr>
              <w:pStyle w:val="ListParagraph"/>
              <w:ind w:left="0"/>
              <w:rPr>
                <w:szCs w:val="28"/>
                <w:lang w:val="sr-Latn-RS"/>
              </w:rPr>
            </w:pPr>
            <w:r w:rsidRPr="00957B0E">
              <w:rPr>
                <w:szCs w:val="28"/>
                <w:lang w:val="sr-Latn-RS"/>
              </w:rPr>
              <w:t>utorak</w:t>
            </w:r>
          </w:p>
        </w:tc>
      </w:tr>
    </w:tbl>
    <w:p w:rsidR="00957B0E" w:rsidRDefault="00957B0E" w:rsidP="00957B0E">
      <w:pPr>
        <w:pStyle w:val="ListParagraph"/>
        <w:ind w:left="1146"/>
        <w:rPr>
          <w:szCs w:val="28"/>
          <w:lang w:val="sr-Latn-RS"/>
        </w:rPr>
      </w:pPr>
    </w:p>
    <w:p w:rsidR="004F5D78" w:rsidRDefault="004F5D78" w:rsidP="00957B0E">
      <w:pPr>
        <w:pStyle w:val="ListParagraph"/>
        <w:ind w:left="1146"/>
        <w:rPr>
          <w:szCs w:val="28"/>
          <w:lang w:val="sr-Latn-RS"/>
        </w:rPr>
      </w:pPr>
    </w:p>
    <w:p w:rsidR="00E170EB" w:rsidRDefault="00E170EB" w:rsidP="00E170EB">
      <w:pPr>
        <w:pStyle w:val="Zadatak"/>
      </w:pPr>
      <w:r>
        <w:t>Zadatak 2: Na svaku od tabela napravljenih u zadatku 1 primijeniti poseban stil i kombinacije navedenih opcija</w:t>
      </w:r>
    </w:p>
    <w:p w:rsidR="00E170EB" w:rsidRDefault="00E170EB">
      <w:pPr>
        <w:rPr>
          <w:color w:val="C00000"/>
          <w:szCs w:val="28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br w:type="page"/>
      </w:r>
    </w:p>
    <w:p w:rsidR="00E170EB" w:rsidRDefault="00FD57E0" w:rsidP="00E170EB">
      <w:pPr>
        <w:pStyle w:val="ListParagraph"/>
        <w:numPr>
          <w:ilvl w:val="0"/>
          <w:numId w:val="2"/>
        </w:numPr>
        <w:ind w:left="426"/>
      </w:pPr>
      <w:r>
        <w:lastRenderedPageBreak/>
        <w:t>Promjena boje polja/tabele</w:t>
      </w:r>
      <w:r w:rsidR="002511DD">
        <w:t xml:space="preserve"> – Shading – odnosi se na ćeliju u kojoj se nalazi kursor ili na selektovani dio</w:t>
      </w:r>
    </w:p>
    <w:p w:rsidR="00FD57E0" w:rsidRDefault="00FD57E0" w:rsidP="00E170EB">
      <w:pPr>
        <w:pStyle w:val="ListParagraph"/>
        <w:numPr>
          <w:ilvl w:val="0"/>
          <w:numId w:val="2"/>
        </w:numPr>
        <w:ind w:left="426"/>
      </w:pPr>
      <w:r>
        <w:t xml:space="preserve">Linije </w:t>
      </w:r>
      <w:r w:rsidR="00062727">
        <w:t>okvira, bordure</w:t>
      </w:r>
      <w:r w:rsidR="0094055B">
        <w:t xml:space="preserve"> -borders</w:t>
      </w:r>
    </w:p>
    <w:p w:rsidR="0094055B" w:rsidRDefault="0094055B" w:rsidP="0094055B">
      <w:pPr>
        <w:ind w:left="426"/>
      </w:pPr>
      <w:r>
        <w:rPr>
          <w:noProof/>
        </w:rPr>
        <w:drawing>
          <wp:inline distT="0" distB="0" distL="0" distR="0" wp14:anchorId="637A78F4" wp14:editId="6775E82A">
            <wp:extent cx="227647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55B" w:rsidRDefault="0094055B" w:rsidP="0094055B">
      <w:pPr>
        <w:ind w:left="426"/>
      </w:pPr>
      <w:r>
        <w:rPr>
          <w:b/>
          <w:bCs/>
        </w:rPr>
        <w:t xml:space="preserve">Border styles – </w:t>
      </w:r>
      <w:r>
        <w:t xml:space="preserve">izbor stila </w:t>
      </w:r>
      <w:r w:rsidR="00062727">
        <w:t>bordure</w:t>
      </w:r>
    </w:p>
    <w:p w:rsidR="00062727" w:rsidRDefault="00062727" w:rsidP="0094055B">
      <w:pPr>
        <w:ind w:left="426"/>
      </w:pPr>
      <w:r>
        <w:rPr>
          <w:b/>
          <w:bCs/>
        </w:rPr>
        <w:t>Izbor vrste linije –</w:t>
      </w:r>
      <w:r>
        <w:t xml:space="preserve"> puna, isprekidana, tackasta…</w:t>
      </w:r>
    </w:p>
    <w:p w:rsidR="00062727" w:rsidRDefault="00062727" w:rsidP="0094055B">
      <w:pPr>
        <w:ind w:left="426"/>
        <w:rPr>
          <w:b/>
          <w:bCs/>
        </w:rPr>
      </w:pPr>
      <w:r>
        <w:rPr>
          <w:b/>
          <w:bCs/>
        </w:rPr>
        <w:t>Izbor debljine linije</w:t>
      </w:r>
      <w:r w:rsidR="003F02A5">
        <w:rPr>
          <w:b/>
          <w:bCs/>
        </w:rPr>
        <w:t xml:space="preserve">, </w:t>
      </w:r>
      <w:r>
        <w:rPr>
          <w:b/>
          <w:bCs/>
        </w:rPr>
        <w:t>Izbor boje linije</w:t>
      </w:r>
    </w:p>
    <w:p w:rsidR="00062727" w:rsidRDefault="00062727" w:rsidP="0094055B">
      <w:pPr>
        <w:ind w:left="426"/>
        <w:rPr>
          <w:b/>
          <w:bCs/>
        </w:rPr>
      </w:pPr>
      <w:r>
        <w:rPr>
          <w:b/>
          <w:bCs/>
        </w:rPr>
        <w:t>Izbor linija koje ce biti vidljive</w:t>
      </w:r>
    </w:p>
    <w:p w:rsidR="008E1099" w:rsidRDefault="00062727" w:rsidP="008E1099">
      <w:pPr>
        <w:ind w:left="426"/>
      </w:pPr>
      <w:r>
        <w:rPr>
          <w:b/>
          <w:bCs/>
        </w:rPr>
        <w:t xml:space="preserve">Border painter – </w:t>
      </w:r>
      <w:r>
        <w:t>alat za primjenu novog formatiranja na postojece linije (vrsta, debljina, boja)</w:t>
      </w:r>
      <w:r w:rsidR="003F02A5">
        <w:t xml:space="preserve"> – odaberemo vrstu, debljinu i boju linije i onda je četkicom- painterom primijenimo na odgovarajuća mjesta</w:t>
      </w:r>
    </w:p>
    <w:p w:rsidR="008E1099" w:rsidRDefault="008E1099" w:rsidP="008E1099">
      <w:pPr>
        <w:ind w:left="426"/>
      </w:pPr>
      <w:r>
        <w:rPr>
          <w:b/>
          <w:bCs/>
        </w:rPr>
        <w:t>Borders and shading dijalog –</w:t>
      </w:r>
      <w:r>
        <w:t xml:space="preserve"> pruža najprecizniju kontrolu dizajna linija i boja tabele</w:t>
      </w:r>
      <w:r w:rsidR="003F02A5">
        <w:t>, zbog dijagrama po kome vidimo kako se primjenjuju borders</w:t>
      </w:r>
    </w:p>
    <w:p w:rsidR="008E1099" w:rsidRDefault="008E1099" w:rsidP="008E1099">
      <w:pPr>
        <w:ind w:left="426"/>
      </w:pPr>
      <w:r>
        <w:rPr>
          <w:noProof/>
        </w:rPr>
        <w:drawing>
          <wp:inline distT="0" distB="0" distL="0" distR="0" wp14:anchorId="0AFD11B3" wp14:editId="2A95A091">
            <wp:extent cx="4514850" cy="35069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655" cy="351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99" w:rsidRDefault="008E1099">
      <w:r>
        <w:br w:type="page"/>
      </w:r>
    </w:p>
    <w:tbl>
      <w:tblPr>
        <w:tblW w:w="0" w:type="auto"/>
        <w:tblInd w:w="3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</w:tblGrid>
      <w:tr w:rsidR="00E859FB" w:rsidTr="00E859F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431" w:type="dxa"/>
          </w:tcPr>
          <w:p w:rsidR="00E859FB" w:rsidRDefault="00E859FB" w:rsidP="00062727">
            <w:pPr>
              <w:pStyle w:val="Zadatak"/>
            </w:pPr>
          </w:p>
        </w:tc>
      </w:tr>
    </w:tbl>
    <w:p w:rsidR="008E1099" w:rsidRDefault="00062727" w:rsidP="00062727">
      <w:pPr>
        <w:pStyle w:val="Zadatak"/>
      </w:pPr>
      <w:r>
        <w:t xml:space="preserve">Zadatak 3. Napraviti tabelu 4x5. Obojati drugi red tabele u crveno, a treci u plavo. U prvom redu izbrisati linije koje razdvajaju polja. </w:t>
      </w:r>
      <w:r w:rsidR="008E1099">
        <w:t xml:space="preserve">Staviti da sve spoljne linije budu dvostruke i ¾ pt debljine. </w:t>
      </w:r>
    </w:p>
    <w:p w:rsidR="008E1099" w:rsidRPr="00062727" w:rsidRDefault="008E1099" w:rsidP="00062727">
      <w:pPr>
        <w:pStyle w:val="Zadatak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859FB" w:rsidTr="003C78B0">
        <w:tc>
          <w:tcPr>
            <w:tcW w:w="9350" w:type="dxa"/>
            <w:gridSpan w:val="4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</w:tcPr>
          <w:p w:rsidR="00E859FB" w:rsidRDefault="00E859FB" w:rsidP="00062727">
            <w:pPr>
              <w:pStyle w:val="Zadatak"/>
            </w:pPr>
          </w:p>
        </w:tc>
      </w:tr>
      <w:tr w:rsidR="008E1099" w:rsidTr="003F02A5">
        <w:tc>
          <w:tcPr>
            <w:tcW w:w="2337" w:type="dxa"/>
            <w:tcBorders>
              <w:left w:val="double" w:sz="6" w:space="0" w:color="auto"/>
            </w:tcBorders>
            <w:shd w:val="clear" w:color="auto" w:fill="FF0000"/>
          </w:tcPr>
          <w:p w:rsidR="008E1099" w:rsidRDefault="008E1099" w:rsidP="00062727">
            <w:pPr>
              <w:pStyle w:val="Zadatak"/>
            </w:pPr>
          </w:p>
        </w:tc>
        <w:tc>
          <w:tcPr>
            <w:tcW w:w="2337" w:type="dxa"/>
            <w:shd w:val="clear" w:color="auto" w:fill="FF0000"/>
          </w:tcPr>
          <w:p w:rsidR="008E1099" w:rsidRDefault="008E1099" w:rsidP="00062727">
            <w:pPr>
              <w:pStyle w:val="Zadatak"/>
            </w:pPr>
          </w:p>
        </w:tc>
        <w:tc>
          <w:tcPr>
            <w:tcW w:w="2338" w:type="dxa"/>
            <w:shd w:val="clear" w:color="auto" w:fill="FF0000"/>
          </w:tcPr>
          <w:p w:rsidR="008E1099" w:rsidRDefault="008E1099" w:rsidP="00062727">
            <w:pPr>
              <w:pStyle w:val="Zadatak"/>
            </w:pPr>
          </w:p>
        </w:tc>
        <w:tc>
          <w:tcPr>
            <w:tcW w:w="2338" w:type="dxa"/>
            <w:tcBorders>
              <w:right w:val="single" w:sz="4" w:space="0" w:color="auto"/>
            </w:tcBorders>
            <w:shd w:val="clear" w:color="auto" w:fill="FF0000"/>
          </w:tcPr>
          <w:p w:rsidR="008E1099" w:rsidRDefault="008E1099" w:rsidP="00062727">
            <w:pPr>
              <w:pStyle w:val="Zadatak"/>
            </w:pPr>
          </w:p>
        </w:tc>
      </w:tr>
      <w:tr w:rsidR="008E1099" w:rsidTr="008E1099">
        <w:tc>
          <w:tcPr>
            <w:tcW w:w="2337" w:type="dxa"/>
            <w:tcBorders>
              <w:left w:val="double" w:sz="6" w:space="0" w:color="auto"/>
            </w:tcBorders>
            <w:shd w:val="clear" w:color="auto" w:fill="B4C6E7" w:themeFill="accent1" w:themeFillTint="66"/>
          </w:tcPr>
          <w:p w:rsidR="008E1099" w:rsidRDefault="008E1099" w:rsidP="00062727">
            <w:pPr>
              <w:pStyle w:val="Zadatak"/>
            </w:pPr>
          </w:p>
        </w:tc>
        <w:tc>
          <w:tcPr>
            <w:tcW w:w="2337" w:type="dxa"/>
            <w:shd w:val="clear" w:color="auto" w:fill="B4C6E7" w:themeFill="accent1" w:themeFillTint="66"/>
          </w:tcPr>
          <w:p w:rsidR="008E1099" w:rsidRDefault="008E1099" w:rsidP="00062727">
            <w:pPr>
              <w:pStyle w:val="Zadatak"/>
            </w:pPr>
          </w:p>
        </w:tc>
        <w:tc>
          <w:tcPr>
            <w:tcW w:w="2338" w:type="dxa"/>
            <w:shd w:val="clear" w:color="auto" w:fill="B4C6E7" w:themeFill="accent1" w:themeFillTint="66"/>
          </w:tcPr>
          <w:p w:rsidR="008E1099" w:rsidRDefault="008E1099" w:rsidP="00062727">
            <w:pPr>
              <w:pStyle w:val="Zadatak"/>
            </w:pPr>
          </w:p>
        </w:tc>
        <w:tc>
          <w:tcPr>
            <w:tcW w:w="2338" w:type="dxa"/>
            <w:tcBorders>
              <w:right w:val="double" w:sz="6" w:space="0" w:color="auto"/>
            </w:tcBorders>
            <w:shd w:val="clear" w:color="auto" w:fill="B4C6E7" w:themeFill="accent1" w:themeFillTint="66"/>
          </w:tcPr>
          <w:p w:rsidR="008E1099" w:rsidRDefault="008E1099" w:rsidP="00062727">
            <w:pPr>
              <w:pStyle w:val="Zadatak"/>
            </w:pPr>
          </w:p>
        </w:tc>
      </w:tr>
      <w:tr w:rsidR="008E1099" w:rsidTr="008E1099">
        <w:tc>
          <w:tcPr>
            <w:tcW w:w="2337" w:type="dxa"/>
            <w:tcBorders>
              <w:left w:val="double" w:sz="6" w:space="0" w:color="auto"/>
            </w:tcBorders>
          </w:tcPr>
          <w:p w:rsidR="008E1099" w:rsidRDefault="008E1099" w:rsidP="00062727">
            <w:pPr>
              <w:pStyle w:val="Zadatak"/>
            </w:pPr>
          </w:p>
        </w:tc>
        <w:tc>
          <w:tcPr>
            <w:tcW w:w="2337" w:type="dxa"/>
          </w:tcPr>
          <w:p w:rsidR="008E1099" w:rsidRDefault="008E1099" w:rsidP="00062727">
            <w:pPr>
              <w:pStyle w:val="Zadatak"/>
            </w:pPr>
          </w:p>
        </w:tc>
        <w:tc>
          <w:tcPr>
            <w:tcW w:w="2338" w:type="dxa"/>
          </w:tcPr>
          <w:p w:rsidR="008E1099" w:rsidRDefault="008E1099" w:rsidP="00062727">
            <w:pPr>
              <w:pStyle w:val="Zadatak"/>
            </w:pPr>
          </w:p>
        </w:tc>
        <w:tc>
          <w:tcPr>
            <w:tcW w:w="2338" w:type="dxa"/>
            <w:tcBorders>
              <w:right w:val="double" w:sz="6" w:space="0" w:color="auto"/>
            </w:tcBorders>
          </w:tcPr>
          <w:p w:rsidR="008E1099" w:rsidRDefault="008E1099" w:rsidP="00062727">
            <w:pPr>
              <w:pStyle w:val="Zadatak"/>
            </w:pPr>
          </w:p>
        </w:tc>
      </w:tr>
      <w:tr w:rsidR="008E1099" w:rsidTr="008E1099">
        <w:tc>
          <w:tcPr>
            <w:tcW w:w="2337" w:type="dxa"/>
            <w:tcBorders>
              <w:left w:val="double" w:sz="6" w:space="0" w:color="auto"/>
              <w:bottom w:val="double" w:sz="6" w:space="0" w:color="auto"/>
            </w:tcBorders>
          </w:tcPr>
          <w:p w:rsidR="008E1099" w:rsidRDefault="008E1099" w:rsidP="00062727">
            <w:pPr>
              <w:pStyle w:val="Zadatak"/>
            </w:pPr>
          </w:p>
        </w:tc>
        <w:tc>
          <w:tcPr>
            <w:tcW w:w="2337" w:type="dxa"/>
            <w:tcBorders>
              <w:bottom w:val="double" w:sz="6" w:space="0" w:color="auto"/>
            </w:tcBorders>
          </w:tcPr>
          <w:p w:rsidR="008E1099" w:rsidRDefault="008E1099" w:rsidP="00062727">
            <w:pPr>
              <w:pStyle w:val="Zadatak"/>
            </w:pPr>
          </w:p>
        </w:tc>
        <w:tc>
          <w:tcPr>
            <w:tcW w:w="2338" w:type="dxa"/>
            <w:tcBorders>
              <w:bottom w:val="double" w:sz="6" w:space="0" w:color="auto"/>
            </w:tcBorders>
          </w:tcPr>
          <w:p w:rsidR="008E1099" w:rsidRDefault="008E1099" w:rsidP="00062727">
            <w:pPr>
              <w:pStyle w:val="Zadatak"/>
            </w:pPr>
          </w:p>
        </w:tc>
        <w:tc>
          <w:tcPr>
            <w:tcW w:w="2338" w:type="dxa"/>
            <w:tcBorders>
              <w:bottom w:val="double" w:sz="6" w:space="0" w:color="auto"/>
              <w:right w:val="double" w:sz="6" w:space="0" w:color="auto"/>
            </w:tcBorders>
          </w:tcPr>
          <w:p w:rsidR="008E1099" w:rsidRDefault="008E1099" w:rsidP="00062727">
            <w:pPr>
              <w:pStyle w:val="Zadatak"/>
            </w:pPr>
          </w:p>
        </w:tc>
      </w:tr>
    </w:tbl>
    <w:p w:rsidR="00062727" w:rsidRPr="00062727" w:rsidRDefault="00062727" w:rsidP="00062727">
      <w:pPr>
        <w:pStyle w:val="Zadatak"/>
      </w:pPr>
    </w:p>
    <w:p w:rsidR="0094055B" w:rsidRDefault="003F02A5" w:rsidP="003F02A5">
      <w:r>
        <w:t>Zadatak 4. Napraviti tabelu 5x6</w:t>
      </w:r>
      <w:r w:rsidR="007B486A">
        <w:t>.</w:t>
      </w:r>
      <w:r>
        <w:t xml:space="preserve"> Primjenom alata za dizajn tabele (borders, shading, border painter) preurediti je da izgleda ovako: 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F02A5" w:rsidTr="007B486A">
        <w:trPr>
          <w:trHeight w:val="930"/>
        </w:trPr>
        <w:tc>
          <w:tcPr>
            <w:tcW w:w="1915" w:type="dxa"/>
            <w:tcBorders>
              <w:bottom w:val="double" w:sz="4" w:space="0" w:color="auto"/>
            </w:tcBorders>
            <w:shd w:val="clear" w:color="auto" w:fill="FFFF00"/>
          </w:tcPr>
          <w:p w:rsidR="003F02A5" w:rsidRDefault="007B486A" w:rsidP="003F02A5">
            <w:r>
              <w:t>Ponedjeljak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shd w:val="clear" w:color="auto" w:fill="FFFF00"/>
          </w:tcPr>
          <w:p w:rsidR="003F02A5" w:rsidRDefault="007B486A" w:rsidP="003F02A5">
            <w:r>
              <w:t>Utorak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shd w:val="clear" w:color="auto" w:fill="FFFF00"/>
          </w:tcPr>
          <w:p w:rsidR="003F02A5" w:rsidRDefault="007B486A" w:rsidP="003F02A5">
            <w:r>
              <w:t>Srijeda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shd w:val="clear" w:color="auto" w:fill="FFFF00"/>
          </w:tcPr>
          <w:p w:rsidR="003F02A5" w:rsidRDefault="007B486A" w:rsidP="003F02A5">
            <w:r>
              <w:t>Četvrtak</w:t>
            </w:r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FFFF00"/>
          </w:tcPr>
          <w:p w:rsidR="003F02A5" w:rsidRDefault="007B486A" w:rsidP="003F02A5">
            <w:r>
              <w:t>Petak</w:t>
            </w:r>
          </w:p>
        </w:tc>
      </w:tr>
      <w:tr w:rsidR="003F0DF0" w:rsidTr="00FB5671">
        <w:tc>
          <w:tcPr>
            <w:tcW w:w="1915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3F0DF0" w:rsidRDefault="003F0DF0" w:rsidP="003F02A5">
            <w:r>
              <w:br/>
            </w:r>
            <w:r>
              <w:br/>
              <w:t>praksa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:rsidR="003F0DF0" w:rsidRDefault="003F0DF0" w:rsidP="003F02A5">
            <w:r>
              <w:t>Matematika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F0DF0" w:rsidRDefault="003F0DF0" w:rsidP="003F02A5"/>
        </w:tc>
        <w:tc>
          <w:tcPr>
            <w:tcW w:w="1915" w:type="dxa"/>
            <w:tcBorders>
              <w:top w:val="double" w:sz="4" w:space="0" w:color="auto"/>
            </w:tcBorders>
          </w:tcPr>
          <w:p w:rsidR="003F0DF0" w:rsidRDefault="003F0DF0" w:rsidP="003F02A5"/>
        </w:tc>
        <w:tc>
          <w:tcPr>
            <w:tcW w:w="1916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3F0DF0" w:rsidRDefault="003F0DF0" w:rsidP="003F02A5">
            <w:r>
              <w:br/>
            </w:r>
            <w:r>
              <w:br/>
            </w:r>
            <w:bookmarkStart w:id="0" w:name="_GoBack"/>
            <w:bookmarkEnd w:id="0"/>
            <w:r>
              <w:t>praksa</w:t>
            </w:r>
          </w:p>
        </w:tc>
      </w:tr>
      <w:tr w:rsidR="003F0DF0" w:rsidTr="00FB5671">
        <w:tc>
          <w:tcPr>
            <w:tcW w:w="1915" w:type="dxa"/>
            <w:vMerge/>
            <w:shd w:val="clear" w:color="auto" w:fill="FBE4D5" w:themeFill="accent2" w:themeFillTint="33"/>
          </w:tcPr>
          <w:p w:rsidR="003F0DF0" w:rsidRDefault="003F0DF0" w:rsidP="003F02A5"/>
        </w:tc>
        <w:tc>
          <w:tcPr>
            <w:tcW w:w="1915" w:type="dxa"/>
          </w:tcPr>
          <w:p w:rsidR="003F0DF0" w:rsidRDefault="003F0DF0" w:rsidP="003F02A5">
            <w:r>
              <w:t>Fizičko vasp.</w:t>
            </w:r>
          </w:p>
        </w:tc>
        <w:tc>
          <w:tcPr>
            <w:tcW w:w="1915" w:type="dxa"/>
            <w:shd w:val="clear" w:color="auto" w:fill="FFFFFF" w:themeFill="background1"/>
          </w:tcPr>
          <w:p w:rsidR="003F0DF0" w:rsidRDefault="003F0DF0" w:rsidP="003F02A5"/>
        </w:tc>
        <w:tc>
          <w:tcPr>
            <w:tcW w:w="1915" w:type="dxa"/>
          </w:tcPr>
          <w:p w:rsidR="003F0DF0" w:rsidRDefault="003F0DF0" w:rsidP="003F02A5"/>
        </w:tc>
        <w:tc>
          <w:tcPr>
            <w:tcW w:w="1916" w:type="dxa"/>
            <w:vMerge/>
            <w:shd w:val="clear" w:color="auto" w:fill="FBE4D5" w:themeFill="accent2" w:themeFillTint="33"/>
          </w:tcPr>
          <w:p w:rsidR="003F0DF0" w:rsidRDefault="003F0DF0" w:rsidP="003F02A5"/>
        </w:tc>
      </w:tr>
      <w:tr w:rsidR="003F0DF0" w:rsidTr="00FB5671">
        <w:tc>
          <w:tcPr>
            <w:tcW w:w="1915" w:type="dxa"/>
            <w:vMerge/>
            <w:shd w:val="clear" w:color="auto" w:fill="FBE4D5" w:themeFill="accent2" w:themeFillTint="33"/>
          </w:tcPr>
          <w:p w:rsidR="003F0DF0" w:rsidRDefault="003F0DF0" w:rsidP="003F02A5"/>
        </w:tc>
        <w:tc>
          <w:tcPr>
            <w:tcW w:w="1915" w:type="dxa"/>
          </w:tcPr>
          <w:p w:rsidR="003F0DF0" w:rsidRDefault="003F0DF0" w:rsidP="003F02A5">
            <w:r>
              <w:t>Informatika</w:t>
            </w:r>
          </w:p>
        </w:tc>
        <w:tc>
          <w:tcPr>
            <w:tcW w:w="1915" w:type="dxa"/>
            <w:shd w:val="clear" w:color="auto" w:fill="FFFFFF" w:themeFill="background1"/>
          </w:tcPr>
          <w:p w:rsidR="003F0DF0" w:rsidRDefault="003F0DF0" w:rsidP="003F02A5"/>
        </w:tc>
        <w:tc>
          <w:tcPr>
            <w:tcW w:w="1915" w:type="dxa"/>
          </w:tcPr>
          <w:p w:rsidR="003F0DF0" w:rsidRDefault="003F0DF0" w:rsidP="003F02A5"/>
        </w:tc>
        <w:tc>
          <w:tcPr>
            <w:tcW w:w="1916" w:type="dxa"/>
            <w:vMerge/>
            <w:shd w:val="clear" w:color="auto" w:fill="FBE4D5" w:themeFill="accent2" w:themeFillTint="33"/>
          </w:tcPr>
          <w:p w:rsidR="003F0DF0" w:rsidRDefault="003F0DF0" w:rsidP="003F02A5"/>
        </w:tc>
      </w:tr>
      <w:tr w:rsidR="003F0DF0" w:rsidTr="00FB5671">
        <w:tc>
          <w:tcPr>
            <w:tcW w:w="1915" w:type="dxa"/>
            <w:vMerge/>
            <w:shd w:val="clear" w:color="auto" w:fill="FBE4D5" w:themeFill="accent2" w:themeFillTint="33"/>
          </w:tcPr>
          <w:p w:rsidR="003F0DF0" w:rsidRDefault="003F0DF0" w:rsidP="003F02A5"/>
        </w:tc>
        <w:tc>
          <w:tcPr>
            <w:tcW w:w="1915" w:type="dxa"/>
          </w:tcPr>
          <w:p w:rsidR="003F0DF0" w:rsidRDefault="003F0DF0" w:rsidP="003F02A5"/>
        </w:tc>
        <w:tc>
          <w:tcPr>
            <w:tcW w:w="1915" w:type="dxa"/>
          </w:tcPr>
          <w:p w:rsidR="003F0DF0" w:rsidRDefault="003F0DF0" w:rsidP="003F02A5"/>
        </w:tc>
        <w:tc>
          <w:tcPr>
            <w:tcW w:w="1915" w:type="dxa"/>
          </w:tcPr>
          <w:p w:rsidR="003F0DF0" w:rsidRDefault="003F0DF0" w:rsidP="003F02A5"/>
        </w:tc>
        <w:tc>
          <w:tcPr>
            <w:tcW w:w="1916" w:type="dxa"/>
            <w:vMerge/>
            <w:shd w:val="clear" w:color="auto" w:fill="FBE4D5" w:themeFill="accent2" w:themeFillTint="33"/>
          </w:tcPr>
          <w:p w:rsidR="003F0DF0" w:rsidRDefault="003F0DF0" w:rsidP="003F02A5"/>
        </w:tc>
      </w:tr>
      <w:tr w:rsidR="003F0DF0" w:rsidTr="00FB5671">
        <w:tc>
          <w:tcPr>
            <w:tcW w:w="1915" w:type="dxa"/>
            <w:vMerge/>
            <w:shd w:val="clear" w:color="auto" w:fill="FBE4D5" w:themeFill="accent2" w:themeFillTint="33"/>
          </w:tcPr>
          <w:p w:rsidR="003F0DF0" w:rsidRDefault="003F0DF0" w:rsidP="003F02A5"/>
        </w:tc>
        <w:tc>
          <w:tcPr>
            <w:tcW w:w="1915" w:type="dxa"/>
          </w:tcPr>
          <w:p w:rsidR="003F0DF0" w:rsidRDefault="003F0DF0" w:rsidP="003F02A5"/>
        </w:tc>
        <w:tc>
          <w:tcPr>
            <w:tcW w:w="1915" w:type="dxa"/>
          </w:tcPr>
          <w:p w:rsidR="003F0DF0" w:rsidRDefault="003F0DF0" w:rsidP="003F02A5"/>
        </w:tc>
        <w:tc>
          <w:tcPr>
            <w:tcW w:w="1915" w:type="dxa"/>
          </w:tcPr>
          <w:p w:rsidR="003F0DF0" w:rsidRDefault="003F0DF0" w:rsidP="003F02A5"/>
        </w:tc>
        <w:tc>
          <w:tcPr>
            <w:tcW w:w="1916" w:type="dxa"/>
            <w:vMerge/>
            <w:shd w:val="clear" w:color="auto" w:fill="FBE4D5" w:themeFill="accent2" w:themeFillTint="33"/>
          </w:tcPr>
          <w:p w:rsidR="003F0DF0" w:rsidRDefault="003F0DF0" w:rsidP="003F02A5"/>
        </w:tc>
      </w:tr>
    </w:tbl>
    <w:p w:rsidR="003F02A5" w:rsidRPr="0094055B" w:rsidRDefault="003F02A5" w:rsidP="003F02A5"/>
    <w:sectPr w:rsidR="003F02A5" w:rsidRPr="0094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CB4"/>
    <w:multiLevelType w:val="hybridMultilevel"/>
    <w:tmpl w:val="C520FD7E"/>
    <w:lvl w:ilvl="0" w:tplc="576E771A">
      <w:start w:val="1"/>
      <w:numFmt w:val="bullet"/>
      <w:lvlText w:val="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1E588A"/>
    <w:multiLevelType w:val="hybridMultilevel"/>
    <w:tmpl w:val="EBF23A54"/>
    <w:lvl w:ilvl="0" w:tplc="E2CA00A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45104F"/>
    <w:multiLevelType w:val="hybridMultilevel"/>
    <w:tmpl w:val="D9F2BBDA"/>
    <w:lvl w:ilvl="0" w:tplc="576E771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477762BE"/>
    <w:multiLevelType w:val="hybridMultilevel"/>
    <w:tmpl w:val="47723F5A"/>
    <w:lvl w:ilvl="0" w:tplc="576E771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B917BA"/>
    <w:multiLevelType w:val="hybridMultilevel"/>
    <w:tmpl w:val="EE8A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AF"/>
    <w:rsid w:val="00062727"/>
    <w:rsid w:val="000969BD"/>
    <w:rsid w:val="002511DD"/>
    <w:rsid w:val="00280B0F"/>
    <w:rsid w:val="00333766"/>
    <w:rsid w:val="003D5EAF"/>
    <w:rsid w:val="003F02A5"/>
    <w:rsid w:val="003F0DF0"/>
    <w:rsid w:val="004957B8"/>
    <w:rsid w:val="004F5D78"/>
    <w:rsid w:val="00646912"/>
    <w:rsid w:val="007B486A"/>
    <w:rsid w:val="008E1099"/>
    <w:rsid w:val="0094055B"/>
    <w:rsid w:val="00957B0E"/>
    <w:rsid w:val="009F238C"/>
    <w:rsid w:val="00C2460B"/>
    <w:rsid w:val="00E170EB"/>
    <w:rsid w:val="00E859FB"/>
    <w:rsid w:val="00FD57E0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E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EA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Ojnaslov">
    <w:name w:val="MOj naslov"/>
    <w:basedOn w:val="Title"/>
    <w:link w:val="MOjnaslovChar"/>
    <w:qFormat/>
    <w:rsid w:val="003D5EAF"/>
    <w:rPr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5EAF"/>
    <w:pPr>
      <w:ind w:left="720"/>
      <w:contextualSpacing/>
    </w:pPr>
  </w:style>
  <w:style w:type="character" w:customStyle="1" w:styleId="MOjnaslovChar">
    <w:name w:val="MOj naslov Char"/>
    <w:basedOn w:val="TitleChar"/>
    <w:link w:val="MOjnaslov"/>
    <w:rsid w:val="003D5EAF"/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table" w:styleId="TableGrid">
    <w:name w:val="Table Grid"/>
    <w:basedOn w:val="TableNormal"/>
    <w:uiPriority w:val="39"/>
    <w:rsid w:val="00957B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datak">
    <w:name w:val="Zadatak"/>
    <w:basedOn w:val="ListParagraph"/>
    <w:link w:val="ZadatakChar"/>
    <w:qFormat/>
    <w:rsid w:val="00E170EB"/>
    <w:pPr>
      <w:ind w:left="0"/>
    </w:pPr>
    <w:rPr>
      <w:color w:val="C00000"/>
      <w:szCs w:val="28"/>
      <w:lang w:val="sr-Latn-R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70EB"/>
  </w:style>
  <w:style w:type="character" w:customStyle="1" w:styleId="ZadatakChar">
    <w:name w:val="Zadatak Char"/>
    <w:basedOn w:val="ListParagraphChar"/>
    <w:link w:val="Zadatak"/>
    <w:rsid w:val="00E170EB"/>
    <w:rPr>
      <w:color w:val="C00000"/>
      <w:sz w:val="28"/>
      <w:szCs w:val="28"/>
      <w:lang w:val="sr-Latn-R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E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EA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Ojnaslov">
    <w:name w:val="MOj naslov"/>
    <w:basedOn w:val="Title"/>
    <w:link w:val="MOjnaslovChar"/>
    <w:qFormat/>
    <w:rsid w:val="003D5EAF"/>
    <w:rPr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5EAF"/>
    <w:pPr>
      <w:ind w:left="720"/>
      <w:contextualSpacing/>
    </w:pPr>
  </w:style>
  <w:style w:type="character" w:customStyle="1" w:styleId="MOjnaslovChar">
    <w:name w:val="MOj naslov Char"/>
    <w:basedOn w:val="TitleChar"/>
    <w:link w:val="MOjnaslov"/>
    <w:rsid w:val="003D5EAF"/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table" w:styleId="TableGrid">
    <w:name w:val="Table Grid"/>
    <w:basedOn w:val="TableNormal"/>
    <w:uiPriority w:val="39"/>
    <w:rsid w:val="00957B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datak">
    <w:name w:val="Zadatak"/>
    <w:basedOn w:val="ListParagraph"/>
    <w:link w:val="ZadatakChar"/>
    <w:qFormat/>
    <w:rsid w:val="00E170EB"/>
    <w:pPr>
      <w:ind w:left="0"/>
    </w:pPr>
    <w:rPr>
      <w:color w:val="C00000"/>
      <w:szCs w:val="28"/>
      <w:lang w:val="sr-Latn-R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70EB"/>
  </w:style>
  <w:style w:type="character" w:customStyle="1" w:styleId="ZadatakChar">
    <w:name w:val="Zadatak Char"/>
    <w:basedOn w:val="ListParagraphChar"/>
    <w:link w:val="Zadatak"/>
    <w:rsid w:val="00E170EB"/>
    <w:rPr>
      <w:color w:val="C00000"/>
      <w:sz w:val="28"/>
      <w:szCs w:val="28"/>
      <w:lang w:val="sr-Latn-R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Kerndl</dc:creator>
  <cp:lastModifiedBy>Admin</cp:lastModifiedBy>
  <cp:revision>2</cp:revision>
  <cp:lastPrinted>2019-10-04T16:30:00Z</cp:lastPrinted>
  <dcterms:created xsi:type="dcterms:W3CDTF">2019-10-04T16:59:00Z</dcterms:created>
  <dcterms:modified xsi:type="dcterms:W3CDTF">2019-10-04T16:59:00Z</dcterms:modified>
</cp:coreProperties>
</file>